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725B" w:rsidRPr="00094DE7" w:rsidRDefault="00AE7F4B">
      <w:pPr>
        <w:rPr>
          <w:rFonts w:ascii="Tahoma" w:hAnsi="Tahoma" w:cs="Tahoma"/>
          <w:b/>
          <w:sz w:val="28"/>
        </w:rPr>
      </w:pPr>
      <w:bookmarkStart w:id="0" w:name="_GoBack"/>
      <w:bookmarkEnd w:id="0"/>
      <w:r w:rsidRPr="00094DE7">
        <w:rPr>
          <w:rFonts w:ascii="Tahoma" w:hAnsi="Tahoma" w:cs="Tahoma"/>
          <w:b/>
          <w:sz w:val="28"/>
        </w:rPr>
        <w:t xml:space="preserve">PCC OUTLINE FOR </w:t>
      </w:r>
      <w:r w:rsidR="00845C8F">
        <w:rPr>
          <w:rFonts w:ascii="Tahoma" w:hAnsi="Tahoma" w:cs="Tahoma"/>
          <w:b/>
          <w:sz w:val="28"/>
        </w:rPr>
        <w:t>8</w:t>
      </w:r>
      <w:r w:rsidR="00845C8F" w:rsidRPr="00845C8F">
        <w:rPr>
          <w:rFonts w:ascii="Tahoma" w:hAnsi="Tahoma" w:cs="Tahoma"/>
          <w:b/>
          <w:sz w:val="28"/>
          <w:vertAlign w:val="superscript"/>
        </w:rPr>
        <w:t>th</w:t>
      </w:r>
      <w:r w:rsidR="00845C8F">
        <w:rPr>
          <w:rFonts w:ascii="Tahoma" w:hAnsi="Tahoma" w:cs="Tahoma"/>
          <w:b/>
          <w:sz w:val="28"/>
        </w:rPr>
        <w:t>, 10</w:t>
      </w:r>
      <w:r w:rsidR="00845C8F" w:rsidRPr="00845C8F">
        <w:rPr>
          <w:rFonts w:ascii="Tahoma" w:hAnsi="Tahoma" w:cs="Tahoma"/>
          <w:b/>
          <w:sz w:val="28"/>
          <w:vertAlign w:val="superscript"/>
        </w:rPr>
        <w:t>th</w:t>
      </w:r>
      <w:r w:rsidR="00845C8F">
        <w:rPr>
          <w:rFonts w:ascii="Tahoma" w:hAnsi="Tahoma" w:cs="Tahoma"/>
          <w:b/>
          <w:sz w:val="28"/>
        </w:rPr>
        <w:t xml:space="preserve"> </w:t>
      </w:r>
      <w:r w:rsidR="00094DE7" w:rsidRPr="00094DE7">
        <w:rPr>
          <w:rFonts w:ascii="Tahoma" w:hAnsi="Tahoma" w:cs="Tahoma"/>
          <w:b/>
          <w:sz w:val="28"/>
        </w:rPr>
        <w:t>&amp;</w:t>
      </w:r>
      <w:r w:rsidR="00094DE7">
        <w:rPr>
          <w:rFonts w:ascii="Tahoma" w:hAnsi="Tahoma" w:cs="Tahoma"/>
          <w:b/>
          <w:sz w:val="28"/>
        </w:rPr>
        <w:t xml:space="preserve"> </w:t>
      </w:r>
      <w:r w:rsidR="00845C8F">
        <w:rPr>
          <w:rFonts w:ascii="Tahoma" w:hAnsi="Tahoma" w:cs="Tahoma"/>
          <w:b/>
          <w:sz w:val="28"/>
        </w:rPr>
        <w:t>14</w:t>
      </w:r>
      <w:r w:rsidR="00845C8F" w:rsidRPr="00845C8F">
        <w:rPr>
          <w:rFonts w:ascii="Tahoma" w:hAnsi="Tahoma" w:cs="Tahoma"/>
          <w:b/>
          <w:sz w:val="28"/>
          <w:vertAlign w:val="superscript"/>
        </w:rPr>
        <w:t>th</w:t>
      </w:r>
      <w:r w:rsidR="00845C8F">
        <w:rPr>
          <w:rFonts w:ascii="Tahoma" w:hAnsi="Tahoma" w:cs="Tahoma"/>
          <w:b/>
          <w:sz w:val="28"/>
        </w:rPr>
        <w:t xml:space="preserve"> November</w:t>
      </w:r>
    </w:p>
    <w:p w:rsidR="00AE7F4B" w:rsidRPr="00094DE7" w:rsidRDefault="00AE7F4B" w:rsidP="00094DE7">
      <w:pPr>
        <w:spacing w:after="0"/>
        <w:rPr>
          <w:rFonts w:ascii="Tahoma" w:hAnsi="Tahoma" w:cs="Tahoma"/>
          <w:sz w:val="24"/>
        </w:rPr>
      </w:pPr>
      <w:r w:rsidRPr="00094DE7">
        <w:rPr>
          <w:rFonts w:ascii="Tahoma" w:hAnsi="Tahoma" w:cs="Tahoma"/>
          <w:b/>
          <w:sz w:val="24"/>
        </w:rPr>
        <w:t>TITLE/TOPIC</w:t>
      </w:r>
      <w:proofErr w:type="gramStart"/>
      <w:r w:rsidRPr="00094DE7">
        <w:rPr>
          <w:rFonts w:ascii="Tahoma" w:hAnsi="Tahoma" w:cs="Tahoma"/>
          <w:sz w:val="24"/>
        </w:rPr>
        <w:t>:-</w:t>
      </w:r>
      <w:proofErr w:type="gramEnd"/>
      <w:r w:rsidRPr="00094DE7">
        <w:rPr>
          <w:rFonts w:ascii="Tahoma" w:hAnsi="Tahoma" w:cs="Tahoma"/>
          <w:sz w:val="24"/>
        </w:rPr>
        <w:t xml:space="preserve"> </w:t>
      </w:r>
      <w:r w:rsidR="00B04844">
        <w:rPr>
          <w:rFonts w:ascii="Tahoma" w:hAnsi="Tahoma" w:cs="Tahoma"/>
          <w:sz w:val="24"/>
        </w:rPr>
        <w:t>THE</w:t>
      </w:r>
      <w:r w:rsidR="006F304F">
        <w:rPr>
          <w:rFonts w:ascii="Tahoma" w:hAnsi="Tahoma" w:cs="Tahoma"/>
          <w:sz w:val="24"/>
        </w:rPr>
        <w:t xml:space="preserve"> </w:t>
      </w:r>
      <w:r w:rsidR="00845C8F">
        <w:rPr>
          <w:rFonts w:ascii="Tahoma" w:hAnsi="Tahoma" w:cs="Tahoma"/>
          <w:sz w:val="24"/>
        </w:rPr>
        <w:t>PURSUIT OF HIS PRESENCE</w:t>
      </w:r>
    </w:p>
    <w:p w:rsidR="00AE7F4B" w:rsidRPr="00094DE7" w:rsidRDefault="00AE7F4B" w:rsidP="00094DE7">
      <w:pPr>
        <w:spacing w:after="0"/>
        <w:rPr>
          <w:rFonts w:ascii="Tahoma" w:hAnsi="Tahoma" w:cs="Tahoma"/>
          <w:sz w:val="24"/>
        </w:rPr>
      </w:pPr>
      <w:r w:rsidRPr="00094DE7">
        <w:rPr>
          <w:rFonts w:ascii="Tahoma" w:hAnsi="Tahoma" w:cs="Tahoma"/>
          <w:b/>
          <w:sz w:val="24"/>
        </w:rPr>
        <w:t>SCRIPTURE</w:t>
      </w:r>
      <w:r w:rsidR="0067535D">
        <w:rPr>
          <w:rFonts w:ascii="Tahoma" w:hAnsi="Tahoma" w:cs="Tahoma"/>
          <w:sz w:val="24"/>
        </w:rPr>
        <w:t>:- Psalm</w:t>
      </w:r>
      <w:r w:rsidR="00FE706A">
        <w:rPr>
          <w:rFonts w:ascii="Tahoma" w:hAnsi="Tahoma" w:cs="Tahoma"/>
          <w:sz w:val="24"/>
        </w:rPr>
        <w:t xml:space="preserve"> 42:1-2</w:t>
      </w:r>
    </w:p>
    <w:p w:rsidR="00AE7F4B" w:rsidRPr="00094DE7" w:rsidRDefault="00F33E8D" w:rsidP="00094DE7">
      <w:pPr>
        <w:spacing w:after="0"/>
        <w:rPr>
          <w:rFonts w:ascii="Tahoma" w:hAnsi="Tahoma" w:cs="Tahoma"/>
          <w:sz w:val="24"/>
        </w:rPr>
      </w:pPr>
      <w:r w:rsidRPr="00094DE7">
        <w:rPr>
          <w:rFonts w:ascii="Tahoma" w:hAnsi="Tahoma" w:cs="Tahoma"/>
          <w:b/>
          <w:sz w:val="24"/>
        </w:rPr>
        <w:t>GOAL</w:t>
      </w:r>
      <w:proofErr w:type="gramStart"/>
      <w:r w:rsidRPr="00094DE7">
        <w:rPr>
          <w:rFonts w:ascii="Tahoma" w:hAnsi="Tahoma" w:cs="Tahoma"/>
          <w:sz w:val="24"/>
        </w:rPr>
        <w:t>:-</w:t>
      </w:r>
      <w:proofErr w:type="gramEnd"/>
      <w:r w:rsidRPr="00094DE7">
        <w:rPr>
          <w:rFonts w:ascii="Tahoma" w:hAnsi="Tahoma" w:cs="Tahoma"/>
          <w:sz w:val="24"/>
        </w:rPr>
        <w:t xml:space="preserve"> </w:t>
      </w:r>
      <w:r w:rsidR="00845C8F">
        <w:rPr>
          <w:rFonts w:ascii="Tahoma" w:hAnsi="Tahoma" w:cs="Tahoma"/>
          <w:sz w:val="24"/>
        </w:rPr>
        <w:t>DRAWING CLOSER TO JESUS</w:t>
      </w:r>
      <w:r w:rsidR="00FF0161">
        <w:rPr>
          <w:rFonts w:ascii="Tahoma" w:hAnsi="Tahoma" w:cs="Tahoma"/>
          <w:sz w:val="24"/>
        </w:rPr>
        <w:t xml:space="preserve"> </w:t>
      </w:r>
      <w:r w:rsidR="00845C8F">
        <w:rPr>
          <w:rFonts w:ascii="Tahoma" w:hAnsi="Tahoma" w:cs="Tahoma"/>
          <w:sz w:val="24"/>
        </w:rPr>
        <w:t>CHRIST</w:t>
      </w:r>
    </w:p>
    <w:p w:rsidR="00AE7F4B" w:rsidRPr="00094DE7" w:rsidRDefault="00AE7F4B">
      <w:pPr>
        <w:rPr>
          <w:rFonts w:ascii="Tahoma" w:hAnsi="Tahoma" w:cs="Tahoma"/>
          <w:sz w:val="24"/>
        </w:rPr>
      </w:pPr>
      <w:r w:rsidRPr="00094DE7">
        <w:rPr>
          <w:rFonts w:ascii="Tahoma" w:hAnsi="Tahoma" w:cs="Tahoma"/>
          <w:b/>
          <w:sz w:val="24"/>
        </w:rPr>
        <w:t>FOCUS</w:t>
      </w:r>
      <w:proofErr w:type="gramStart"/>
      <w:r w:rsidR="00845C8F">
        <w:rPr>
          <w:rFonts w:ascii="Tahoma" w:hAnsi="Tahoma" w:cs="Tahoma"/>
          <w:sz w:val="24"/>
        </w:rPr>
        <w:t>:-</w:t>
      </w:r>
      <w:proofErr w:type="gramEnd"/>
      <w:r w:rsidR="00845C8F">
        <w:rPr>
          <w:rFonts w:ascii="Tahoma" w:hAnsi="Tahoma" w:cs="Tahoma"/>
          <w:sz w:val="24"/>
        </w:rPr>
        <w:t xml:space="preserve"> SPENDING MORE TIME WITH JESUS CHRIST</w:t>
      </w:r>
    </w:p>
    <w:p w:rsidR="00C044D3" w:rsidRDefault="00F33E8D">
      <w:pPr>
        <w:rPr>
          <w:rFonts w:ascii="Tahoma" w:hAnsi="Tahoma" w:cs="Tahoma"/>
          <w:sz w:val="24"/>
        </w:rPr>
      </w:pPr>
      <w:r w:rsidRPr="00094DE7">
        <w:rPr>
          <w:rFonts w:ascii="Tahoma" w:hAnsi="Tahoma" w:cs="Tahoma"/>
          <w:b/>
          <w:sz w:val="24"/>
        </w:rPr>
        <w:t>INTRODUCTION</w:t>
      </w:r>
      <w:r w:rsidRPr="00094DE7">
        <w:rPr>
          <w:rFonts w:ascii="Tahoma" w:hAnsi="Tahoma" w:cs="Tahoma"/>
          <w:sz w:val="24"/>
        </w:rPr>
        <w:t xml:space="preserve">: </w:t>
      </w:r>
      <w:r w:rsidR="00A51634">
        <w:rPr>
          <w:rFonts w:ascii="Tahoma" w:hAnsi="Tahoma" w:cs="Tahoma"/>
          <w:sz w:val="24"/>
        </w:rPr>
        <w:t>The</w:t>
      </w:r>
      <w:r w:rsidR="00845C8F">
        <w:rPr>
          <w:rFonts w:ascii="Tahoma" w:hAnsi="Tahoma" w:cs="Tahoma"/>
          <w:sz w:val="24"/>
        </w:rPr>
        <w:t xml:space="preserve"> 10,000 Hour Rule says that it takes roughly ten thousand hours of practice to achieve mastery in a field. What have you achieved mastery in? </w:t>
      </w:r>
      <w:r w:rsidR="00C044D3">
        <w:rPr>
          <w:rFonts w:ascii="Tahoma" w:hAnsi="Tahoma" w:cs="Tahoma"/>
          <w:sz w:val="24"/>
        </w:rPr>
        <w:t>Mastery</w:t>
      </w:r>
      <w:r w:rsidR="00845C8F">
        <w:rPr>
          <w:rFonts w:ascii="Tahoma" w:hAnsi="Tahoma" w:cs="Tahoma"/>
          <w:sz w:val="24"/>
        </w:rPr>
        <w:t xml:space="preserve"> is a function of time. What you give your time to, you master? Have you mastered the presence of God? What</w:t>
      </w:r>
      <w:r w:rsidR="00C72E7A">
        <w:rPr>
          <w:rFonts w:ascii="Tahoma" w:hAnsi="Tahoma" w:cs="Tahoma"/>
          <w:sz w:val="24"/>
        </w:rPr>
        <w:t xml:space="preserve"> have you been</w:t>
      </w:r>
      <w:r w:rsidR="00845C8F">
        <w:rPr>
          <w:rFonts w:ascii="Tahoma" w:hAnsi="Tahoma" w:cs="Tahoma"/>
          <w:sz w:val="24"/>
        </w:rPr>
        <w:t xml:space="preserve"> pursuing? Many Christians have achieved mastery in many things but His presence.</w:t>
      </w:r>
      <w:r w:rsidR="00C044D3">
        <w:rPr>
          <w:rFonts w:ascii="Tahoma" w:hAnsi="Tahoma" w:cs="Tahoma"/>
          <w:sz w:val="24"/>
        </w:rPr>
        <w:t xml:space="preserve"> Many have pursued football in odd hours, pursued African magic, </w:t>
      </w:r>
      <w:proofErr w:type="spellStart"/>
      <w:r w:rsidR="00C044D3">
        <w:rPr>
          <w:rFonts w:ascii="Tahoma" w:hAnsi="Tahoma" w:cs="Tahoma"/>
          <w:sz w:val="24"/>
        </w:rPr>
        <w:t>facebook</w:t>
      </w:r>
      <w:proofErr w:type="spellEnd"/>
      <w:r w:rsidR="00C044D3">
        <w:rPr>
          <w:rFonts w:ascii="Tahoma" w:hAnsi="Tahoma" w:cs="Tahoma"/>
          <w:sz w:val="24"/>
        </w:rPr>
        <w:t xml:space="preserve">, </w:t>
      </w:r>
      <w:proofErr w:type="spellStart"/>
      <w:r w:rsidR="00C044D3">
        <w:rPr>
          <w:rFonts w:ascii="Tahoma" w:hAnsi="Tahoma" w:cs="Tahoma"/>
          <w:sz w:val="24"/>
        </w:rPr>
        <w:t>bbm</w:t>
      </w:r>
      <w:proofErr w:type="spellEnd"/>
      <w:r w:rsidR="00C044D3">
        <w:rPr>
          <w:rFonts w:ascii="Tahoma" w:hAnsi="Tahoma" w:cs="Tahoma"/>
          <w:sz w:val="24"/>
        </w:rPr>
        <w:t>, women, men, fame, money, name it, yet failed in the pursuit of His presence. The pursuit of His presence is a deliberate act fueled with genuine hunger. As the scripture revealed in Matthew 5:6, “Blessed are they which do hunger and thirst after righteousness; for they shall be filled.” If we draw nigh to God, God will draw nigh to us- it’s that simple; but with a genuine hunger. Let’s study further and learn how to pant after God’s presence like David did.</w:t>
      </w:r>
    </w:p>
    <w:p w:rsidR="00C044D3" w:rsidRDefault="00C044D3">
      <w:pPr>
        <w:rPr>
          <w:rFonts w:ascii="Tahoma" w:hAnsi="Tahoma" w:cs="Tahoma"/>
          <w:sz w:val="24"/>
        </w:rPr>
      </w:pPr>
    </w:p>
    <w:p w:rsidR="00536B13" w:rsidRPr="00094DE7" w:rsidRDefault="00A51634">
      <w:pPr>
        <w:rPr>
          <w:rFonts w:ascii="Tahoma" w:hAnsi="Tahoma" w:cs="Tahoma"/>
          <w:b/>
          <w:sz w:val="24"/>
        </w:rPr>
      </w:pPr>
      <w:r>
        <w:rPr>
          <w:rFonts w:ascii="Tahoma" w:hAnsi="Tahoma" w:cs="Tahoma"/>
          <w:sz w:val="24"/>
        </w:rPr>
        <w:t xml:space="preserve"> </w:t>
      </w:r>
      <w:r w:rsidR="00536B13" w:rsidRPr="00094DE7">
        <w:rPr>
          <w:rFonts w:ascii="Tahoma" w:hAnsi="Tahoma" w:cs="Tahoma"/>
          <w:b/>
          <w:sz w:val="24"/>
        </w:rPr>
        <w:t>FACILITATION QUESTIONS:</w:t>
      </w:r>
    </w:p>
    <w:p w:rsidR="00536B13" w:rsidRPr="00094DE7" w:rsidRDefault="000A0ED8" w:rsidP="00536B13">
      <w:pPr>
        <w:pStyle w:val="ListParagraph"/>
        <w:numPr>
          <w:ilvl w:val="0"/>
          <w:numId w:val="1"/>
        </w:numPr>
        <w:rPr>
          <w:rFonts w:ascii="Tahoma" w:hAnsi="Tahoma" w:cs="Tahoma"/>
          <w:sz w:val="24"/>
        </w:rPr>
      </w:pPr>
      <w:r>
        <w:rPr>
          <w:rFonts w:ascii="Tahoma" w:hAnsi="Tahoma" w:cs="Tahoma"/>
          <w:sz w:val="24"/>
        </w:rPr>
        <w:t xml:space="preserve">How can a Christian </w:t>
      </w:r>
      <w:r w:rsidR="0067535D">
        <w:rPr>
          <w:rFonts w:ascii="Tahoma" w:hAnsi="Tahoma" w:cs="Tahoma"/>
          <w:sz w:val="24"/>
        </w:rPr>
        <w:t>be in pursuit of His presence? Psalm 42:1-2, James 4:8,</w:t>
      </w:r>
      <w:r w:rsidR="00C11DAA">
        <w:rPr>
          <w:rFonts w:ascii="Tahoma" w:hAnsi="Tahoma" w:cs="Tahoma"/>
          <w:sz w:val="24"/>
        </w:rPr>
        <w:t xml:space="preserve"> </w:t>
      </w:r>
      <w:r w:rsidR="00795AC9">
        <w:rPr>
          <w:rFonts w:ascii="Tahoma" w:hAnsi="Tahoma" w:cs="Tahoma"/>
          <w:sz w:val="24"/>
        </w:rPr>
        <w:t>Matthew 13:45-46</w:t>
      </w:r>
    </w:p>
    <w:p w:rsidR="0067535D" w:rsidRDefault="0067535D" w:rsidP="00536B13">
      <w:pPr>
        <w:pStyle w:val="ListParagraph"/>
        <w:numPr>
          <w:ilvl w:val="0"/>
          <w:numId w:val="1"/>
        </w:numPr>
        <w:rPr>
          <w:rFonts w:ascii="Tahoma" w:hAnsi="Tahoma" w:cs="Tahoma"/>
          <w:sz w:val="24"/>
        </w:rPr>
      </w:pPr>
      <w:r>
        <w:rPr>
          <w:rFonts w:ascii="Tahoma" w:hAnsi="Tahoma" w:cs="Tahoma"/>
          <w:sz w:val="24"/>
        </w:rPr>
        <w:t>How long should we stay in His presence?</w:t>
      </w:r>
      <w:r w:rsidR="00795AC9">
        <w:rPr>
          <w:rFonts w:ascii="Tahoma" w:hAnsi="Tahoma" w:cs="Tahoma"/>
          <w:sz w:val="24"/>
        </w:rPr>
        <w:t xml:space="preserve"> Exodus 33:15, Luke 5:16, John 6:56</w:t>
      </w:r>
    </w:p>
    <w:p w:rsidR="009B239D" w:rsidRPr="00094DE7" w:rsidRDefault="009B239D" w:rsidP="009B239D">
      <w:pPr>
        <w:rPr>
          <w:rFonts w:ascii="Tahoma" w:hAnsi="Tahoma" w:cs="Tahoma"/>
          <w:sz w:val="24"/>
        </w:rPr>
      </w:pPr>
      <w:r w:rsidRPr="00094DE7">
        <w:rPr>
          <w:rFonts w:ascii="Tahoma" w:hAnsi="Tahoma" w:cs="Tahoma"/>
          <w:b/>
          <w:sz w:val="24"/>
        </w:rPr>
        <w:t>FEEDBACK:</w:t>
      </w:r>
      <w:r w:rsidRPr="00094DE7">
        <w:rPr>
          <w:rFonts w:ascii="Tahoma" w:hAnsi="Tahoma" w:cs="Tahoma"/>
          <w:sz w:val="24"/>
        </w:rPr>
        <w:t xml:space="preserve"> what will you take home with you from the lesson we have learnt and how would you apply these teachings in your life?</w:t>
      </w:r>
    </w:p>
    <w:p w:rsidR="002D5F8E" w:rsidRDefault="009B239D" w:rsidP="009B239D">
      <w:pPr>
        <w:rPr>
          <w:rFonts w:ascii="Tahoma" w:hAnsi="Tahoma" w:cs="Tahoma"/>
          <w:sz w:val="24"/>
        </w:rPr>
      </w:pPr>
      <w:r w:rsidRPr="00094DE7">
        <w:rPr>
          <w:rFonts w:ascii="Tahoma" w:hAnsi="Tahoma" w:cs="Tahoma"/>
          <w:b/>
          <w:sz w:val="24"/>
        </w:rPr>
        <w:t>MEMORY VERSE:</w:t>
      </w:r>
      <w:r w:rsidRPr="00094DE7">
        <w:rPr>
          <w:rFonts w:ascii="Tahoma" w:hAnsi="Tahoma" w:cs="Tahoma"/>
          <w:sz w:val="24"/>
        </w:rPr>
        <w:t xml:space="preserve"> KJV: </w:t>
      </w:r>
      <w:r w:rsidR="002D5F8E">
        <w:rPr>
          <w:rFonts w:ascii="Tahoma" w:hAnsi="Tahoma" w:cs="Tahoma"/>
          <w:sz w:val="24"/>
        </w:rPr>
        <w:t>Psalm 42:1-2, “</w:t>
      </w:r>
      <w:r w:rsidR="00281CF9">
        <w:rPr>
          <w:rFonts w:ascii="Tahoma" w:hAnsi="Tahoma" w:cs="Tahoma"/>
          <w:sz w:val="24"/>
        </w:rPr>
        <w:t>As</w:t>
      </w:r>
      <w:r w:rsidR="002D5F8E">
        <w:rPr>
          <w:rFonts w:ascii="Tahoma" w:hAnsi="Tahoma" w:cs="Tahoma"/>
          <w:sz w:val="24"/>
        </w:rPr>
        <w:t xml:space="preserve"> the hart </w:t>
      </w:r>
      <w:proofErr w:type="spellStart"/>
      <w:r w:rsidR="002D5F8E">
        <w:rPr>
          <w:rFonts w:ascii="Tahoma" w:hAnsi="Tahoma" w:cs="Tahoma"/>
          <w:sz w:val="24"/>
        </w:rPr>
        <w:t>panteth</w:t>
      </w:r>
      <w:proofErr w:type="spellEnd"/>
      <w:r w:rsidR="002D5F8E">
        <w:rPr>
          <w:rFonts w:ascii="Tahoma" w:hAnsi="Tahoma" w:cs="Tahoma"/>
          <w:sz w:val="24"/>
        </w:rPr>
        <w:t xml:space="preserve"> after the water brooks, so </w:t>
      </w:r>
      <w:proofErr w:type="spellStart"/>
      <w:r w:rsidR="002D5F8E">
        <w:rPr>
          <w:rFonts w:ascii="Tahoma" w:hAnsi="Tahoma" w:cs="Tahoma"/>
          <w:sz w:val="24"/>
        </w:rPr>
        <w:t>panteth</w:t>
      </w:r>
      <w:proofErr w:type="spellEnd"/>
      <w:r w:rsidR="002D5F8E">
        <w:rPr>
          <w:rFonts w:ascii="Tahoma" w:hAnsi="Tahoma" w:cs="Tahoma"/>
          <w:sz w:val="24"/>
        </w:rPr>
        <w:t xml:space="preserve"> my soul after thee, O God. My soul </w:t>
      </w:r>
      <w:proofErr w:type="spellStart"/>
      <w:r w:rsidR="002D5F8E">
        <w:rPr>
          <w:rFonts w:ascii="Tahoma" w:hAnsi="Tahoma" w:cs="Tahoma"/>
          <w:sz w:val="24"/>
        </w:rPr>
        <w:t>thirsteth</w:t>
      </w:r>
      <w:proofErr w:type="spellEnd"/>
      <w:r w:rsidR="002D5F8E">
        <w:rPr>
          <w:rFonts w:ascii="Tahoma" w:hAnsi="Tahoma" w:cs="Tahoma"/>
          <w:sz w:val="24"/>
        </w:rPr>
        <w:t xml:space="preserve"> for God, for the living God: when shall I come and appear before God?”</w:t>
      </w:r>
    </w:p>
    <w:p w:rsidR="00281CF9" w:rsidRDefault="00281CF9" w:rsidP="009B239D">
      <w:pPr>
        <w:rPr>
          <w:rFonts w:ascii="Tahoma" w:hAnsi="Tahoma" w:cs="Tahoma"/>
          <w:sz w:val="24"/>
        </w:rPr>
      </w:pPr>
      <w:r w:rsidRPr="00281CF9">
        <w:rPr>
          <w:rFonts w:ascii="Tahoma" w:hAnsi="Tahoma" w:cs="Tahoma"/>
          <w:b/>
          <w:sz w:val="24"/>
        </w:rPr>
        <w:t>ASSIGNMENT</w:t>
      </w:r>
      <w:r>
        <w:rPr>
          <w:rFonts w:ascii="Tahoma" w:hAnsi="Tahoma" w:cs="Tahoma"/>
          <w:sz w:val="24"/>
        </w:rPr>
        <w:t>: Read up on the life of Brother Lawrence (Google it).</w:t>
      </w:r>
    </w:p>
    <w:p w:rsidR="00094DE7" w:rsidRDefault="00094DE7" w:rsidP="009B239D">
      <w:pPr>
        <w:rPr>
          <w:rFonts w:ascii="Tahoma" w:hAnsi="Tahoma" w:cs="Tahoma"/>
          <w:sz w:val="24"/>
        </w:rPr>
      </w:pPr>
    </w:p>
    <w:p w:rsidR="00094DE7" w:rsidRDefault="00094DE7" w:rsidP="009B239D">
      <w:pPr>
        <w:rPr>
          <w:rFonts w:ascii="Tahoma" w:hAnsi="Tahoma" w:cs="Tahoma"/>
          <w:sz w:val="24"/>
        </w:rPr>
      </w:pPr>
    </w:p>
    <w:p w:rsidR="00A60D09" w:rsidRPr="00094DE7" w:rsidRDefault="00A60D09" w:rsidP="009B239D">
      <w:pPr>
        <w:rPr>
          <w:rFonts w:ascii="Tahoma" w:hAnsi="Tahoma" w:cs="Tahoma"/>
          <w:b/>
          <w:i/>
          <w:color w:val="1F497D" w:themeColor="text2"/>
          <w:sz w:val="24"/>
        </w:rPr>
      </w:pPr>
      <w:r w:rsidRPr="00094DE7">
        <w:rPr>
          <w:rFonts w:ascii="Tahoma" w:hAnsi="Tahoma" w:cs="Tahoma"/>
          <w:b/>
          <w:i/>
          <w:color w:val="1F497D" w:themeColor="text2"/>
          <w:sz w:val="24"/>
        </w:rPr>
        <w:t>THANK YOU FOR COMING AND GOD BLESS YOU. LOOK FORWARD TO SEEING YOU NEXT WEEK</w:t>
      </w:r>
    </w:p>
    <w:p w:rsidR="00A60D09" w:rsidRPr="00094DE7" w:rsidRDefault="00A60D09" w:rsidP="009B239D">
      <w:pPr>
        <w:rPr>
          <w:rFonts w:ascii="Tahoma" w:hAnsi="Tahoma" w:cs="Tahoma"/>
          <w:sz w:val="24"/>
        </w:rPr>
      </w:pPr>
    </w:p>
    <w:p w:rsidR="00A60D09" w:rsidRPr="00094DE7" w:rsidRDefault="00A60D09" w:rsidP="009B239D">
      <w:pPr>
        <w:rPr>
          <w:rFonts w:ascii="Tahoma" w:hAnsi="Tahoma" w:cs="Tahoma"/>
          <w:b/>
          <w:sz w:val="24"/>
        </w:rPr>
      </w:pPr>
      <w:r w:rsidRPr="00094DE7">
        <w:rPr>
          <w:rFonts w:ascii="Tahoma" w:hAnsi="Tahoma" w:cs="Tahoma"/>
          <w:b/>
          <w:sz w:val="24"/>
        </w:rPr>
        <w:t>PCC LEADERS GUIDE</w:t>
      </w:r>
    </w:p>
    <w:p w:rsidR="00A60D09" w:rsidRPr="00094DE7" w:rsidRDefault="00A60D09" w:rsidP="009B239D">
      <w:pPr>
        <w:rPr>
          <w:rFonts w:ascii="Tahoma" w:hAnsi="Tahoma" w:cs="Tahoma"/>
          <w:sz w:val="24"/>
        </w:rPr>
      </w:pPr>
      <w:r w:rsidRPr="00094DE7">
        <w:rPr>
          <w:rFonts w:ascii="Tahoma" w:hAnsi="Tahoma" w:cs="Tahoma"/>
          <w:sz w:val="24"/>
        </w:rPr>
        <w:t>Facilitation Questions &amp; Answers:</w:t>
      </w:r>
    </w:p>
    <w:p w:rsidR="00281CF9" w:rsidRDefault="00281CF9" w:rsidP="00A60D09">
      <w:pPr>
        <w:pStyle w:val="ListParagraph"/>
        <w:numPr>
          <w:ilvl w:val="0"/>
          <w:numId w:val="2"/>
        </w:numPr>
        <w:rPr>
          <w:rFonts w:ascii="Tahoma" w:hAnsi="Tahoma" w:cs="Tahoma"/>
          <w:sz w:val="24"/>
        </w:rPr>
      </w:pPr>
      <w:r>
        <w:rPr>
          <w:rFonts w:ascii="Tahoma" w:hAnsi="Tahoma" w:cs="Tahoma"/>
          <w:sz w:val="24"/>
        </w:rPr>
        <w:t xml:space="preserve">David’s pursuit of God was fueled with a profound thirst for God. He </w:t>
      </w:r>
      <w:proofErr w:type="spellStart"/>
      <w:r>
        <w:rPr>
          <w:rFonts w:ascii="Tahoma" w:hAnsi="Tahoma" w:cs="Tahoma"/>
          <w:sz w:val="24"/>
        </w:rPr>
        <w:t>panteth</w:t>
      </w:r>
      <w:proofErr w:type="spellEnd"/>
      <w:r>
        <w:rPr>
          <w:rFonts w:ascii="Tahoma" w:hAnsi="Tahoma" w:cs="Tahoma"/>
          <w:sz w:val="24"/>
        </w:rPr>
        <w:t xml:space="preserve"> after God like a hart </w:t>
      </w:r>
      <w:proofErr w:type="spellStart"/>
      <w:r>
        <w:rPr>
          <w:rFonts w:ascii="Tahoma" w:hAnsi="Tahoma" w:cs="Tahoma"/>
          <w:sz w:val="24"/>
        </w:rPr>
        <w:t>panteth</w:t>
      </w:r>
      <w:proofErr w:type="spellEnd"/>
      <w:r>
        <w:rPr>
          <w:rFonts w:ascii="Tahoma" w:hAnsi="Tahoma" w:cs="Tahoma"/>
          <w:sz w:val="24"/>
        </w:rPr>
        <w:t xml:space="preserve"> after the water brooks.  James 4:8 reveals that if we draw nigh to God, God will draw nigh to us. In the same vein, if we truly pursue God, God will invariably pursue us.</w:t>
      </w:r>
    </w:p>
    <w:p w:rsidR="00281CF9" w:rsidRDefault="00281CF9" w:rsidP="00A60D09">
      <w:pPr>
        <w:pStyle w:val="ListParagraph"/>
        <w:numPr>
          <w:ilvl w:val="0"/>
          <w:numId w:val="2"/>
        </w:numPr>
        <w:rPr>
          <w:rFonts w:ascii="Tahoma" w:hAnsi="Tahoma" w:cs="Tahoma"/>
          <w:sz w:val="24"/>
        </w:rPr>
      </w:pPr>
      <w:r>
        <w:rPr>
          <w:rFonts w:ascii="Tahoma" w:hAnsi="Tahoma" w:cs="Tahoma"/>
          <w:sz w:val="24"/>
        </w:rPr>
        <w:t>Moses was never satisfied with a brief moment with God, he wanted God’s presence wherever he went. How long should we stay in God’s presence, is relative. Some are like Moses, who desire God’s presence always. Some prefer God’s presence only on Sunday. Some thirty minutes daily. Scripture says, we should pray without ceasing. This implies we should seek God’s presence without ceasing.</w:t>
      </w:r>
    </w:p>
    <w:p w:rsidR="00803D09" w:rsidRDefault="00803D09" w:rsidP="005711AF">
      <w:pPr>
        <w:pStyle w:val="ListParagraph"/>
        <w:rPr>
          <w:rFonts w:ascii="Tahoma" w:hAnsi="Tahoma" w:cs="Tahoma"/>
          <w:b/>
          <w:i/>
          <w:color w:val="1F497D" w:themeColor="text2"/>
          <w:sz w:val="24"/>
        </w:rPr>
      </w:pPr>
    </w:p>
    <w:p w:rsidR="00094DE7" w:rsidRPr="00094DE7" w:rsidRDefault="00094DE7" w:rsidP="00AB5213">
      <w:pPr>
        <w:pStyle w:val="ListParagraph"/>
        <w:rPr>
          <w:rFonts w:ascii="Tahoma" w:hAnsi="Tahoma" w:cs="Tahoma"/>
          <w:b/>
          <w:i/>
          <w:color w:val="1F497D" w:themeColor="text2"/>
          <w:sz w:val="24"/>
        </w:rPr>
      </w:pPr>
      <w:r w:rsidRPr="00094DE7">
        <w:rPr>
          <w:rFonts w:ascii="Tahoma" w:hAnsi="Tahoma" w:cs="Tahoma"/>
          <w:b/>
          <w:i/>
          <w:color w:val="1F497D" w:themeColor="text2"/>
          <w:sz w:val="24"/>
        </w:rPr>
        <w:t xml:space="preserve">Be practical in your explanations to God’s people. God bless! </w:t>
      </w:r>
    </w:p>
    <w:sectPr w:rsidR="00094DE7" w:rsidRPr="00094D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C31F14"/>
    <w:multiLevelType w:val="hybridMultilevel"/>
    <w:tmpl w:val="EEC0C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1564AE6"/>
    <w:multiLevelType w:val="hybridMultilevel"/>
    <w:tmpl w:val="616CD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F4B"/>
    <w:rsid w:val="00037323"/>
    <w:rsid w:val="00042847"/>
    <w:rsid w:val="00094DE7"/>
    <w:rsid w:val="000A0ED8"/>
    <w:rsid w:val="000B2FD4"/>
    <w:rsid w:val="000E7B7D"/>
    <w:rsid w:val="001414DD"/>
    <w:rsid w:val="001615E2"/>
    <w:rsid w:val="00281CF9"/>
    <w:rsid w:val="002D5F8E"/>
    <w:rsid w:val="00455B64"/>
    <w:rsid w:val="004E7C0E"/>
    <w:rsid w:val="00536B13"/>
    <w:rsid w:val="005711AF"/>
    <w:rsid w:val="00576565"/>
    <w:rsid w:val="00580E59"/>
    <w:rsid w:val="0063725B"/>
    <w:rsid w:val="0067535D"/>
    <w:rsid w:val="00686C46"/>
    <w:rsid w:val="006F304F"/>
    <w:rsid w:val="00795AC9"/>
    <w:rsid w:val="007C17AC"/>
    <w:rsid w:val="00803D09"/>
    <w:rsid w:val="00812701"/>
    <w:rsid w:val="008369FA"/>
    <w:rsid w:val="00845C8F"/>
    <w:rsid w:val="00857233"/>
    <w:rsid w:val="00912DFE"/>
    <w:rsid w:val="009661DF"/>
    <w:rsid w:val="009878AA"/>
    <w:rsid w:val="009B239D"/>
    <w:rsid w:val="009C60FF"/>
    <w:rsid w:val="009E6B7E"/>
    <w:rsid w:val="00A51634"/>
    <w:rsid w:val="00A60D09"/>
    <w:rsid w:val="00AB5213"/>
    <w:rsid w:val="00AE7F4B"/>
    <w:rsid w:val="00B04844"/>
    <w:rsid w:val="00B07F3E"/>
    <w:rsid w:val="00B411CD"/>
    <w:rsid w:val="00B4422F"/>
    <w:rsid w:val="00B61FB8"/>
    <w:rsid w:val="00B84C7B"/>
    <w:rsid w:val="00BF55EA"/>
    <w:rsid w:val="00C044D3"/>
    <w:rsid w:val="00C11DAA"/>
    <w:rsid w:val="00C72E7A"/>
    <w:rsid w:val="00CE4188"/>
    <w:rsid w:val="00D83F67"/>
    <w:rsid w:val="00DD7B69"/>
    <w:rsid w:val="00E87C5F"/>
    <w:rsid w:val="00EC1FCF"/>
    <w:rsid w:val="00EE3C87"/>
    <w:rsid w:val="00F33E8D"/>
    <w:rsid w:val="00F530A8"/>
    <w:rsid w:val="00F756F9"/>
    <w:rsid w:val="00FA7D3C"/>
    <w:rsid w:val="00FE706A"/>
    <w:rsid w:val="00FF0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6B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6B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381</Words>
  <Characters>2176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RAPHADO</dc:creator>
  <cp:lastModifiedBy>admin</cp:lastModifiedBy>
  <cp:revision>2</cp:revision>
  <dcterms:created xsi:type="dcterms:W3CDTF">2015-11-06T10:37:00Z</dcterms:created>
  <dcterms:modified xsi:type="dcterms:W3CDTF">2015-11-06T10:37:00Z</dcterms:modified>
</cp:coreProperties>
</file>